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33" w:rsidRDefault="00985AAC" w:rsidP="00BC32CB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</wp:posOffset>
            </wp:positionH>
            <wp:positionV relativeFrom="page">
              <wp:posOffset>428625</wp:posOffset>
            </wp:positionV>
            <wp:extent cx="1722755" cy="419100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ky statisticky urad CZ Col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2CB" w:rsidRPr="00A533B5">
        <w:rPr>
          <w:rFonts w:ascii="Arial" w:hAnsi="Arial" w:cs="Arial"/>
          <w:color w:val="006AAF"/>
          <w:sz w:val="20"/>
          <w:szCs w:val="20"/>
        </w:rPr>
        <w:tab/>
      </w:r>
      <w:r w:rsidRPr="00985AAC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4857750" y="723900"/>
            <wp:positionH relativeFrom="margin">
              <wp:align>right</wp:align>
            </wp:positionH>
            <wp:positionV relativeFrom="margin">
              <wp:align>top</wp:align>
            </wp:positionV>
            <wp:extent cx="1533525" cy="219075"/>
            <wp:effectExtent l="19050" t="0" r="9525" b="0"/>
            <wp:wrapSquare wrapText="bothSides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raha HLM CZ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2E2D" w:rsidRDefault="005E2E2D" w:rsidP="005E2E2D">
      <w:pPr>
        <w:tabs>
          <w:tab w:val="left" w:pos="330"/>
          <w:tab w:val="left" w:pos="8222"/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</w:p>
    <w:p w:rsidR="00985AAC" w:rsidRDefault="00985AAC" w:rsidP="005E2E2D">
      <w:pPr>
        <w:rPr>
          <w:rFonts w:ascii="Arial" w:hAnsi="Arial" w:cs="Arial"/>
          <w:b/>
          <w:sz w:val="18"/>
          <w:szCs w:val="18"/>
        </w:rPr>
      </w:pPr>
    </w:p>
    <w:p w:rsidR="005E2E2D" w:rsidRDefault="00F8206C" w:rsidP="005E2E2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Příloha </w:t>
      </w:r>
      <w:r w:rsidRPr="0029179E">
        <w:rPr>
          <w:rFonts w:ascii="Arial" w:hAnsi="Arial" w:cs="Arial"/>
          <w:b/>
          <w:sz w:val="18"/>
          <w:szCs w:val="18"/>
        </w:rPr>
        <w:t xml:space="preserve">č. </w:t>
      </w:r>
      <w:r w:rsidR="003D7850">
        <w:rPr>
          <w:rFonts w:ascii="Arial" w:hAnsi="Arial" w:cs="Arial"/>
          <w:b/>
          <w:sz w:val="18"/>
          <w:szCs w:val="18"/>
        </w:rPr>
        <w:t>3</w:t>
      </w:r>
      <w:r w:rsidR="00C06198" w:rsidRPr="0029179E">
        <w:rPr>
          <w:rFonts w:ascii="Arial" w:hAnsi="Arial" w:cs="Arial"/>
          <w:b/>
          <w:sz w:val="18"/>
          <w:szCs w:val="18"/>
        </w:rPr>
        <w:t xml:space="preserve"> </w:t>
      </w:r>
      <w:r w:rsidR="009E2844" w:rsidRPr="0029179E">
        <w:rPr>
          <w:rFonts w:ascii="Arial" w:hAnsi="Arial" w:cs="Arial"/>
          <w:b/>
          <w:sz w:val="18"/>
          <w:szCs w:val="18"/>
        </w:rPr>
        <w:t>z</w:t>
      </w:r>
      <w:r w:rsidR="004A499E" w:rsidRPr="0029179E">
        <w:rPr>
          <w:rFonts w:ascii="Arial" w:hAnsi="Arial" w:cs="Arial"/>
          <w:b/>
          <w:sz w:val="18"/>
          <w:szCs w:val="18"/>
        </w:rPr>
        <w:t>adávací</w:t>
      </w:r>
      <w:r w:rsidR="004A499E">
        <w:rPr>
          <w:rFonts w:ascii="Arial" w:hAnsi="Arial" w:cs="Arial"/>
          <w:b/>
          <w:sz w:val="18"/>
          <w:szCs w:val="18"/>
        </w:rPr>
        <w:t xml:space="preserve"> dokumentac</w:t>
      </w:r>
      <w:r w:rsidR="009E2844">
        <w:rPr>
          <w:rFonts w:ascii="Arial" w:hAnsi="Arial" w:cs="Arial"/>
          <w:b/>
          <w:sz w:val="18"/>
          <w:szCs w:val="18"/>
        </w:rPr>
        <w:t>e</w:t>
      </w:r>
    </w:p>
    <w:p w:rsidR="00A93AC0" w:rsidRPr="0096611F" w:rsidRDefault="00A93AC0" w:rsidP="005E2E2D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61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6327"/>
      </w:tblGrid>
      <w:tr w:rsidR="001575A1" w:rsidRPr="00A533B5" w:rsidTr="000D5F69">
        <w:trPr>
          <w:trHeight w:val="397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993508" w:rsidRDefault="001575A1" w:rsidP="000D5F69">
            <w:pPr>
              <w:pStyle w:val="Nadpis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93508">
              <w:rPr>
                <w:rFonts w:ascii="Arial" w:hAnsi="Arial" w:cs="Arial"/>
                <w:sz w:val="22"/>
                <w:szCs w:val="22"/>
              </w:rPr>
              <w:t xml:space="preserve">KRYCÍ LIST </w:t>
            </w:r>
            <w:r w:rsidRPr="00993508">
              <w:rPr>
                <w:rFonts w:ascii="Arial" w:hAnsi="Arial" w:cs="Arial"/>
                <w:caps/>
                <w:sz w:val="22"/>
                <w:szCs w:val="22"/>
              </w:rPr>
              <w:t>nabídky</w:t>
            </w:r>
          </w:p>
        </w:tc>
      </w:tr>
      <w:tr w:rsidR="001575A1" w:rsidRPr="00A533B5" w:rsidTr="000D5F69">
        <w:trPr>
          <w:trHeight w:val="397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F8206C" w:rsidRDefault="004A499E" w:rsidP="000D5F69">
            <w:pPr>
              <w:pStyle w:val="Nadpis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499E">
              <w:rPr>
                <w:rFonts w:ascii="Arial" w:hAnsi="Arial" w:cs="Arial"/>
                <w:sz w:val="20"/>
                <w:szCs w:val="20"/>
                <w:u w:val="single"/>
              </w:rPr>
              <w:t>1. Veřejná zakázka nadlimitní</w:t>
            </w:r>
          </w:p>
        </w:tc>
      </w:tr>
      <w:tr w:rsidR="001575A1" w:rsidRPr="00A533B5" w:rsidTr="000D5F69">
        <w:trPr>
          <w:trHeight w:val="680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0D5F6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0224CA" w:rsidP="000D5F6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</w:rPr>
              <w:t>Podpora a rozvoj SIS</w:t>
            </w:r>
          </w:p>
        </w:tc>
      </w:tr>
      <w:tr w:rsidR="000D5F69" w:rsidRPr="00A533B5" w:rsidTr="000D5F69">
        <w:trPr>
          <w:trHeight w:val="567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69" w:rsidRPr="00A93AC0" w:rsidRDefault="000D5F69" w:rsidP="000D5F6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veřejné zakázky:</w:t>
            </w:r>
          </w:p>
        </w:tc>
        <w:tc>
          <w:tcPr>
            <w:tcW w:w="6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D5F69" w:rsidRPr="009E2844" w:rsidRDefault="000D5F69" w:rsidP="000D5F69">
            <w:pP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1575A1" w:rsidRPr="00A533B5" w:rsidTr="000D5F69">
        <w:trPr>
          <w:trHeight w:val="397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A93AC0" w:rsidRDefault="001575A1" w:rsidP="000D5F69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A93AC0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1575A1" w:rsidRPr="00A533B5" w:rsidTr="000D5F69">
        <w:trPr>
          <w:trHeight w:val="454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0D5F6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0D5F6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Česká republika - Český statistický úřad</w:t>
            </w:r>
          </w:p>
        </w:tc>
      </w:tr>
      <w:tr w:rsidR="001575A1" w:rsidRPr="00A533B5" w:rsidTr="000D5F69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0D5F6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0D5F6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Na padesátém 81, 100 82 Praha 10</w:t>
            </w:r>
          </w:p>
        </w:tc>
      </w:tr>
      <w:tr w:rsidR="001575A1" w:rsidRPr="00A533B5" w:rsidTr="000D5F69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0D5F6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0D5F6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000 25 593</w:t>
            </w:r>
          </w:p>
        </w:tc>
      </w:tr>
      <w:tr w:rsidR="001575A1" w:rsidRPr="00A533B5" w:rsidTr="000D5F69">
        <w:trPr>
          <w:trHeight w:val="454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0D5F6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Osoba oprávněná za zadavatele jednat:</w:t>
            </w:r>
          </w:p>
        </w:tc>
        <w:tc>
          <w:tcPr>
            <w:tcW w:w="6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95581" w:rsidP="000D5F69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Ing. Marek 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Rojíček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Ph.D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>., místopředseda ČSÚ</w:t>
            </w:r>
          </w:p>
        </w:tc>
      </w:tr>
      <w:tr w:rsidR="001575A1" w:rsidRPr="00A533B5" w:rsidTr="000D5F69">
        <w:trPr>
          <w:trHeight w:val="397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A93AC0" w:rsidRDefault="001575A1" w:rsidP="000D5F69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3AC0">
              <w:rPr>
                <w:rFonts w:ascii="Arial" w:hAnsi="Arial" w:cs="Arial"/>
                <w:sz w:val="20"/>
                <w:szCs w:val="20"/>
                <w:u w:val="single"/>
              </w:rPr>
              <w:t xml:space="preserve">3. 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 xml:space="preserve">Účastník </w:t>
            </w:r>
            <w:r w:rsidR="00F03722">
              <w:rPr>
                <w:rFonts w:ascii="Arial" w:hAnsi="Arial" w:cs="Arial"/>
                <w:sz w:val="20"/>
                <w:szCs w:val="20"/>
                <w:u w:val="single"/>
              </w:rPr>
              <w:t>zadávacího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 xml:space="preserve"> řízení</w:t>
            </w:r>
          </w:p>
        </w:tc>
      </w:tr>
      <w:tr w:rsidR="001575A1" w:rsidRPr="00A533B5" w:rsidTr="000D5F69">
        <w:trPr>
          <w:trHeight w:val="680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Obchodní firma nebo název/ Obchodní firma nebo jméno a příjmení:</w:t>
            </w:r>
          </w:p>
        </w:tc>
        <w:tc>
          <w:tcPr>
            <w:tcW w:w="6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0D5F69">
        <w:trPr>
          <w:trHeight w:val="567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 xml:space="preserve">Sídlo / Místo podnikání, </w:t>
            </w:r>
            <w:r w:rsidRPr="00A93AC0">
              <w:rPr>
                <w:rFonts w:ascii="Arial" w:hAnsi="Arial" w:cs="Arial"/>
                <w:sz w:val="20"/>
                <w:szCs w:val="20"/>
              </w:rPr>
              <w:br/>
              <w:t>popř. místo trvalého pobytu: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0D5F69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0D5F69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 xml:space="preserve">Osoba oprávněná jednat </w:t>
            </w:r>
            <w:r w:rsidRPr="00A93AC0">
              <w:rPr>
                <w:rFonts w:ascii="Arial" w:hAnsi="Arial" w:cs="Arial"/>
                <w:sz w:val="20"/>
                <w:szCs w:val="20"/>
              </w:rPr>
              <w:br/>
              <w:t xml:space="preserve">jménem či za </w:t>
            </w:r>
            <w:r w:rsidR="0028693B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A93A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0D5F69">
        <w:trPr>
          <w:trHeight w:val="680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Spisová značka v obchodním re</w:t>
            </w:r>
            <w:r w:rsidR="0028693B">
              <w:rPr>
                <w:rFonts w:ascii="Arial" w:hAnsi="Arial" w:cs="Arial"/>
                <w:sz w:val="20"/>
                <w:szCs w:val="20"/>
              </w:rPr>
              <w:t xml:space="preserve">jstříku či jiné evidenci, je-li 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v ní </w:t>
            </w:r>
            <w:r w:rsidR="0028693B">
              <w:rPr>
                <w:rFonts w:ascii="Arial" w:hAnsi="Arial" w:cs="Arial"/>
                <w:sz w:val="20"/>
                <w:szCs w:val="20"/>
              </w:rPr>
              <w:t xml:space="preserve">účastník </w:t>
            </w:r>
            <w:r w:rsidRPr="00A93AC0">
              <w:rPr>
                <w:rFonts w:ascii="Arial" w:hAnsi="Arial" w:cs="Arial"/>
                <w:sz w:val="20"/>
                <w:szCs w:val="20"/>
              </w:rPr>
              <w:t>zapsán: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0D5F69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0D5F69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0D5F69">
        <w:trPr>
          <w:trHeight w:val="454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A93AC0" w:rsidRDefault="001575A1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A93AC0" w:rsidRDefault="001575A1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1F" w:rsidRPr="00A533B5" w:rsidTr="000D5F69">
        <w:trPr>
          <w:trHeight w:val="397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11F" w:rsidRPr="00A93AC0" w:rsidRDefault="0096611F" w:rsidP="000D5F69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3AC0">
              <w:rPr>
                <w:rFonts w:ascii="Arial" w:hAnsi="Arial" w:cs="Arial"/>
                <w:sz w:val="20"/>
                <w:szCs w:val="20"/>
                <w:u w:val="single"/>
              </w:rPr>
              <w:t xml:space="preserve">5. Osoba oprávněná jednat jménem či za 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 xml:space="preserve">účastníka </w:t>
            </w:r>
            <w:r w:rsidR="00F03722">
              <w:rPr>
                <w:rFonts w:ascii="Arial" w:hAnsi="Arial" w:cs="Arial"/>
                <w:sz w:val="20"/>
                <w:szCs w:val="20"/>
                <w:u w:val="single"/>
              </w:rPr>
              <w:t>zadávacího</w:t>
            </w:r>
            <w:r w:rsidR="0028693B">
              <w:rPr>
                <w:rFonts w:ascii="Arial" w:hAnsi="Arial" w:cs="Arial"/>
                <w:sz w:val="20"/>
                <w:szCs w:val="20"/>
                <w:u w:val="single"/>
              </w:rPr>
              <w:t xml:space="preserve"> řízení</w:t>
            </w:r>
          </w:p>
        </w:tc>
      </w:tr>
      <w:tr w:rsidR="0096611F" w:rsidRPr="00A533B5" w:rsidTr="000D5F69">
        <w:trPr>
          <w:trHeight w:val="567"/>
        </w:trPr>
        <w:tc>
          <w:tcPr>
            <w:tcW w:w="3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Podpis osoby oprávněné jednat</w:t>
            </w:r>
            <w:r w:rsidR="00286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AC0">
              <w:rPr>
                <w:rFonts w:ascii="Arial" w:hAnsi="Arial" w:cs="Arial"/>
                <w:sz w:val="20"/>
                <w:szCs w:val="20"/>
              </w:rPr>
              <w:t xml:space="preserve">jménem či za </w:t>
            </w:r>
            <w:r w:rsidR="0028693B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A93A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1F" w:rsidRPr="00A533B5" w:rsidTr="000D5F69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1F" w:rsidRPr="00A533B5" w:rsidTr="000D5F69">
        <w:trPr>
          <w:trHeight w:val="454"/>
        </w:trPr>
        <w:tc>
          <w:tcPr>
            <w:tcW w:w="30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32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11F" w:rsidRPr="00A533B5" w:rsidTr="000D5F69">
        <w:trPr>
          <w:trHeight w:val="454"/>
        </w:trPr>
        <w:tc>
          <w:tcPr>
            <w:tcW w:w="3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11F" w:rsidRPr="00A93AC0" w:rsidRDefault="0096611F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3AC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6611F" w:rsidRPr="00A93AC0" w:rsidRDefault="0096611F" w:rsidP="000D5F6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CF1" w:rsidRDefault="00156CF1" w:rsidP="001575A1"/>
    <w:sectPr w:rsidR="00156CF1" w:rsidSect="00985AA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CB"/>
    <w:rsid w:val="000224CA"/>
    <w:rsid w:val="00022AA9"/>
    <w:rsid w:val="00032D53"/>
    <w:rsid w:val="0003576C"/>
    <w:rsid w:val="0004072D"/>
    <w:rsid w:val="00081A9D"/>
    <w:rsid w:val="00083183"/>
    <w:rsid w:val="000D5F69"/>
    <w:rsid w:val="00156CF1"/>
    <w:rsid w:val="001575A1"/>
    <w:rsid w:val="00195581"/>
    <w:rsid w:val="00197BD2"/>
    <w:rsid w:val="001C1E09"/>
    <w:rsid w:val="00227BD3"/>
    <w:rsid w:val="00254117"/>
    <w:rsid w:val="00261A94"/>
    <w:rsid w:val="0027627E"/>
    <w:rsid w:val="0028693B"/>
    <w:rsid w:val="0029179E"/>
    <w:rsid w:val="002E4D82"/>
    <w:rsid w:val="002E6312"/>
    <w:rsid w:val="002F6758"/>
    <w:rsid w:val="00354A47"/>
    <w:rsid w:val="00356306"/>
    <w:rsid w:val="003C2AD5"/>
    <w:rsid w:val="003C5FCD"/>
    <w:rsid w:val="003D7850"/>
    <w:rsid w:val="00407FEA"/>
    <w:rsid w:val="00411244"/>
    <w:rsid w:val="00443B9C"/>
    <w:rsid w:val="00456223"/>
    <w:rsid w:val="00465207"/>
    <w:rsid w:val="004A499E"/>
    <w:rsid w:val="004A6714"/>
    <w:rsid w:val="004A7C40"/>
    <w:rsid w:val="00585E62"/>
    <w:rsid w:val="005A0FC0"/>
    <w:rsid w:val="005E2E2D"/>
    <w:rsid w:val="005E4899"/>
    <w:rsid w:val="00616F2A"/>
    <w:rsid w:val="006360C4"/>
    <w:rsid w:val="00651D0F"/>
    <w:rsid w:val="00655E96"/>
    <w:rsid w:val="00655EC0"/>
    <w:rsid w:val="006968FE"/>
    <w:rsid w:val="0070399A"/>
    <w:rsid w:val="0074083E"/>
    <w:rsid w:val="00740E3F"/>
    <w:rsid w:val="0075617C"/>
    <w:rsid w:val="007B26A4"/>
    <w:rsid w:val="007C22E5"/>
    <w:rsid w:val="008255B4"/>
    <w:rsid w:val="00853AF9"/>
    <w:rsid w:val="00894D59"/>
    <w:rsid w:val="008D1F33"/>
    <w:rsid w:val="008F6A70"/>
    <w:rsid w:val="009056EF"/>
    <w:rsid w:val="00944678"/>
    <w:rsid w:val="0096611F"/>
    <w:rsid w:val="00974E31"/>
    <w:rsid w:val="00985AAC"/>
    <w:rsid w:val="00993508"/>
    <w:rsid w:val="0099720E"/>
    <w:rsid w:val="009A395B"/>
    <w:rsid w:val="009C07CD"/>
    <w:rsid w:val="009E2844"/>
    <w:rsid w:val="00A5687A"/>
    <w:rsid w:val="00A63762"/>
    <w:rsid w:val="00A731BB"/>
    <w:rsid w:val="00A93AC0"/>
    <w:rsid w:val="00AA1D2D"/>
    <w:rsid w:val="00AB5786"/>
    <w:rsid w:val="00AC4E43"/>
    <w:rsid w:val="00B03AFA"/>
    <w:rsid w:val="00B176FF"/>
    <w:rsid w:val="00BC32CB"/>
    <w:rsid w:val="00C06198"/>
    <w:rsid w:val="00C13F52"/>
    <w:rsid w:val="00C148A5"/>
    <w:rsid w:val="00C410BD"/>
    <w:rsid w:val="00C43739"/>
    <w:rsid w:val="00C57F3C"/>
    <w:rsid w:val="00C72EC8"/>
    <w:rsid w:val="00D122A2"/>
    <w:rsid w:val="00DB6E3C"/>
    <w:rsid w:val="00DE7259"/>
    <w:rsid w:val="00DF0C0C"/>
    <w:rsid w:val="00DF1A98"/>
    <w:rsid w:val="00E00CCD"/>
    <w:rsid w:val="00E038C3"/>
    <w:rsid w:val="00E044D5"/>
    <w:rsid w:val="00E92878"/>
    <w:rsid w:val="00EA3372"/>
    <w:rsid w:val="00ED03D2"/>
    <w:rsid w:val="00ED18E0"/>
    <w:rsid w:val="00EE1F6E"/>
    <w:rsid w:val="00F03722"/>
    <w:rsid w:val="00F121A8"/>
    <w:rsid w:val="00F13023"/>
    <w:rsid w:val="00F8206C"/>
    <w:rsid w:val="00F93922"/>
    <w:rsid w:val="00F9586B"/>
    <w:rsid w:val="00FB39DA"/>
    <w:rsid w:val="00FC220D"/>
    <w:rsid w:val="00FE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32CB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qFormat/>
    <w:rsid w:val="00BC32CB"/>
    <w:pPr>
      <w:keepNext/>
      <w:autoSpaceDE w:val="0"/>
      <w:autoSpaceDN w:val="0"/>
      <w:spacing w:line="264" w:lineRule="auto"/>
      <w:jc w:val="center"/>
      <w:outlineLvl w:val="1"/>
    </w:pPr>
    <w:rPr>
      <w:b/>
      <w:bCs/>
      <w:color w:val="00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32CB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customStyle="1" w:styleId="Nadpis2Char">
    <w:name w:val="Nadpis 2 Char"/>
    <w:basedOn w:val="Standardnpsmoodstavce"/>
    <w:link w:val="Nadpis2"/>
    <w:rsid w:val="00BC32CB"/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00899-2705-4213-8E08-E8825BDF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Ing. Lucie Petraskova</cp:lastModifiedBy>
  <cp:revision>5</cp:revision>
  <cp:lastPrinted>2017-11-29T13:48:00Z</cp:lastPrinted>
  <dcterms:created xsi:type="dcterms:W3CDTF">2017-11-14T12:24:00Z</dcterms:created>
  <dcterms:modified xsi:type="dcterms:W3CDTF">2017-12-07T09:34:00Z</dcterms:modified>
</cp:coreProperties>
</file>