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33" w:rsidRDefault="00985AAC" w:rsidP="00BC32CB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428625</wp:posOffset>
            </wp:positionV>
            <wp:extent cx="1722755" cy="419100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ky statisticky urad CZ Col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2CB" w:rsidRPr="00A533B5">
        <w:rPr>
          <w:rFonts w:ascii="Arial" w:hAnsi="Arial" w:cs="Arial"/>
          <w:color w:val="006AAF"/>
          <w:sz w:val="20"/>
          <w:szCs w:val="20"/>
        </w:rPr>
        <w:tab/>
      </w:r>
      <w:r w:rsidRPr="00985AAC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4857750" y="723900"/>
            <wp:positionH relativeFrom="margin">
              <wp:align>right</wp:align>
            </wp:positionH>
            <wp:positionV relativeFrom="margin">
              <wp:align>top</wp:align>
            </wp:positionV>
            <wp:extent cx="1533525" cy="219075"/>
            <wp:effectExtent l="19050" t="0" r="9525" b="0"/>
            <wp:wrapSquare wrapText="bothSides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raha HLM CZ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E2D" w:rsidRDefault="005E2E2D" w:rsidP="005E2E2D">
      <w:pPr>
        <w:tabs>
          <w:tab w:val="left" w:pos="330"/>
          <w:tab w:val="left" w:pos="8222"/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</w:p>
    <w:p w:rsidR="00985AAC" w:rsidRDefault="00985AAC" w:rsidP="005E2E2D">
      <w:pPr>
        <w:rPr>
          <w:rFonts w:ascii="Arial" w:hAnsi="Arial" w:cs="Arial"/>
          <w:b/>
          <w:sz w:val="18"/>
          <w:szCs w:val="18"/>
        </w:rPr>
      </w:pPr>
    </w:p>
    <w:p w:rsidR="005E2E2D" w:rsidRDefault="00F8206C" w:rsidP="005E2E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</w:t>
      </w:r>
      <w:r w:rsidRPr="0029179E">
        <w:rPr>
          <w:rFonts w:ascii="Arial" w:hAnsi="Arial" w:cs="Arial"/>
          <w:b/>
          <w:sz w:val="18"/>
          <w:szCs w:val="18"/>
        </w:rPr>
        <w:t xml:space="preserve">č. </w:t>
      </w:r>
      <w:r w:rsidR="003D7850">
        <w:rPr>
          <w:rFonts w:ascii="Arial" w:hAnsi="Arial" w:cs="Arial"/>
          <w:b/>
          <w:sz w:val="18"/>
          <w:szCs w:val="18"/>
        </w:rPr>
        <w:t>3</w:t>
      </w:r>
      <w:r w:rsidR="00C06198" w:rsidRPr="0029179E">
        <w:rPr>
          <w:rFonts w:ascii="Arial" w:hAnsi="Arial" w:cs="Arial"/>
          <w:b/>
          <w:sz w:val="18"/>
          <w:szCs w:val="18"/>
        </w:rPr>
        <w:t xml:space="preserve"> </w:t>
      </w:r>
      <w:r w:rsidR="009E2844" w:rsidRPr="0029179E">
        <w:rPr>
          <w:rFonts w:ascii="Arial" w:hAnsi="Arial" w:cs="Arial"/>
          <w:b/>
          <w:sz w:val="18"/>
          <w:szCs w:val="18"/>
        </w:rPr>
        <w:t>z</w:t>
      </w:r>
      <w:r w:rsidR="004A499E" w:rsidRPr="0029179E">
        <w:rPr>
          <w:rFonts w:ascii="Arial" w:hAnsi="Arial" w:cs="Arial"/>
          <w:b/>
          <w:sz w:val="18"/>
          <w:szCs w:val="18"/>
        </w:rPr>
        <w:t>adávací</w:t>
      </w:r>
      <w:r w:rsidR="004A499E">
        <w:rPr>
          <w:rFonts w:ascii="Arial" w:hAnsi="Arial" w:cs="Arial"/>
          <w:b/>
          <w:sz w:val="18"/>
          <w:szCs w:val="18"/>
        </w:rPr>
        <w:t xml:space="preserve"> dokumentac</w:t>
      </w:r>
      <w:r w:rsidR="009E2844">
        <w:rPr>
          <w:rFonts w:ascii="Arial" w:hAnsi="Arial" w:cs="Arial"/>
          <w:b/>
          <w:sz w:val="18"/>
          <w:szCs w:val="18"/>
        </w:rPr>
        <w:t>e</w:t>
      </w:r>
    </w:p>
    <w:p w:rsidR="00A93AC0" w:rsidRPr="0096611F" w:rsidRDefault="00A93AC0" w:rsidP="005E2E2D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61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6327"/>
      </w:tblGrid>
      <w:tr w:rsidR="001575A1" w:rsidRPr="00A533B5" w:rsidTr="004313F9">
        <w:trPr>
          <w:trHeight w:val="397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993508" w:rsidRDefault="001575A1" w:rsidP="004313F9">
            <w:pPr>
              <w:pStyle w:val="Nadpis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93508">
              <w:rPr>
                <w:rFonts w:ascii="Arial" w:hAnsi="Arial" w:cs="Arial"/>
                <w:sz w:val="22"/>
                <w:szCs w:val="22"/>
              </w:rPr>
              <w:t xml:space="preserve">KRYCÍ LIST </w:t>
            </w:r>
            <w:r w:rsidRPr="00993508">
              <w:rPr>
                <w:rFonts w:ascii="Arial" w:hAnsi="Arial" w:cs="Arial"/>
                <w:caps/>
                <w:sz w:val="22"/>
                <w:szCs w:val="22"/>
              </w:rPr>
              <w:t>nabídky</w:t>
            </w:r>
          </w:p>
        </w:tc>
      </w:tr>
      <w:tr w:rsidR="001575A1" w:rsidRPr="00A533B5" w:rsidTr="004313F9">
        <w:trPr>
          <w:trHeight w:val="397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F8206C" w:rsidRDefault="004A499E" w:rsidP="004313F9">
            <w:pPr>
              <w:pStyle w:val="Nadpis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499E">
              <w:rPr>
                <w:rFonts w:ascii="Arial" w:hAnsi="Arial" w:cs="Arial"/>
                <w:sz w:val="20"/>
                <w:szCs w:val="20"/>
                <w:u w:val="single"/>
              </w:rPr>
              <w:t>1. Veřejná zakázka nadlimitní</w:t>
            </w:r>
          </w:p>
        </w:tc>
      </w:tr>
      <w:tr w:rsidR="001575A1" w:rsidRPr="00A533B5" w:rsidTr="004313F9">
        <w:trPr>
          <w:trHeight w:val="68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0224CA" w:rsidP="004313F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  <w:t>Podpora a rozvoj SIS</w:t>
            </w:r>
            <w:r w:rsidR="00B960B4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  <w:t xml:space="preserve"> - </w:t>
            </w:r>
            <w:r w:rsidR="00B960B4" w:rsidRPr="00B64A8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  <w:t>Evidenční systém a Výkazy podle IČO</w:t>
            </w:r>
          </w:p>
        </w:tc>
      </w:tr>
      <w:tr w:rsidR="001575A1" w:rsidRPr="00A533B5" w:rsidTr="004313F9">
        <w:trPr>
          <w:trHeight w:val="397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4313F9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1575A1" w:rsidRPr="00A533B5" w:rsidTr="004313F9">
        <w:trPr>
          <w:trHeight w:val="454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</w:p>
        </w:tc>
      </w:tr>
      <w:tr w:rsidR="001575A1" w:rsidRPr="00A533B5" w:rsidTr="004313F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1575A1" w:rsidRPr="00A533B5" w:rsidTr="004313F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1575A1" w:rsidRPr="00A533B5" w:rsidTr="004313F9">
        <w:trPr>
          <w:trHeight w:val="567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6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4313F9" w:rsidP="004313F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3F9">
              <w:rPr>
                <w:rFonts w:ascii="Arial" w:hAnsi="Arial" w:cs="Arial"/>
                <w:bCs w:val="0"/>
                <w:sz w:val="20"/>
                <w:szCs w:val="20"/>
              </w:rPr>
              <w:t xml:space="preserve">Ing. Kateřina </w:t>
            </w:r>
            <w:proofErr w:type="spellStart"/>
            <w:r w:rsidRPr="004313F9">
              <w:rPr>
                <w:rFonts w:ascii="Arial" w:hAnsi="Arial" w:cs="Arial"/>
                <w:bCs w:val="0"/>
                <w:sz w:val="20"/>
                <w:szCs w:val="20"/>
              </w:rPr>
              <w:t>Škarková</w:t>
            </w:r>
            <w:proofErr w:type="spellEnd"/>
            <w:r w:rsidRPr="004313F9">
              <w:rPr>
                <w:rFonts w:ascii="Arial" w:hAnsi="Arial" w:cs="Arial"/>
                <w:bCs w:val="0"/>
                <w:sz w:val="20"/>
                <w:szCs w:val="20"/>
              </w:rPr>
              <w:t xml:space="preserve">, zastupující ředitele sekce ekonomické </w:t>
            </w:r>
            <w:r w:rsidRPr="004313F9">
              <w:rPr>
                <w:rFonts w:ascii="Arial" w:hAnsi="Arial" w:cs="Arial"/>
                <w:bCs w:val="0"/>
                <w:sz w:val="20"/>
                <w:szCs w:val="20"/>
              </w:rPr>
              <w:br/>
              <w:t>a správní na základě pověření předsedy ČSÚ ze dne 29. 3. 2018</w:t>
            </w:r>
          </w:p>
        </w:tc>
      </w:tr>
      <w:tr w:rsidR="001575A1" w:rsidRPr="00A533B5" w:rsidTr="004313F9">
        <w:trPr>
          <w:trHeight w:val="397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4313F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3. 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Účastník </w:t>
            </w:r>
            <w:r w:rsidR="00F03722">
              <w:rPr>
                <w:rFonts w:ascii="Arial" w:hAnsi="Arial" w:cs="Arial"/>
                <w:sz w:val="20"/>
                <w:szCs w:val="20"/>
                <w:u w:val="single"/>
              </w:rPr>
              <w:t>zadávacího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 řízení</w:t>
            </w:r>
          </w:p>
        </w:tc>
      </w:tr>
      <w:tr w:rsidR="001575A1" w:rsidRPr="00A533B5" w:rsidTr="004313F9">
        <w:trPr>
          <w:trHeight w:val="68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Obchodní firma nebo název/ Obchodní firma nebo jméno a příjmení: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4313F9">
        <w:trPr>
          <w:trHeight w:val="567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A93AC0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4313F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4313F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  <w:r w:rsidRPr="00A93AC0">
              <w:rPr>
                <w:rFonts w:ascii="Arial" w:hAnsi="Arial" w:cs="Arial"/>
                <w:sz w:val="20"/>
                <w:szCs w:val="20"/>
              </w:rPr>
              <w:br/>
              <w:t xml:space="preserve">jménem či za </w:t>
            </w:r>
            <w:r w:rsidR="0028693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A93A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4313F9">
        <w:trPr>
          <w:trHeight w:val="680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Spisová značka v obchodním re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jstříku či jiné evidenci, je-li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v ní 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účastník </w:t>
            </w:r>
            <w:r w:rsidRPr="00A93AC0">
              <w:rPr>
                <w:rFonts w:ascii="Arial" w:hAnsi="Arial" w:cs="Arial"/>
                <w:sz w:val="20"/>
                <w:szCs w:val="20"/>
              </w:rPr>
              <w:t>zapsán: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4313F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4313F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4313F9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4313F9">
        <w:trPr>
          <w:trHeight w:val="397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11F" w:rsidRPr="00A93AC0" w:rsidRDefault="0096611F" w:rsidP="004313F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5. Osoba oprávněná jednat jménem či za 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účastníka </w:t>
            </w:r>
            <w:r w:rsidR="00F03722">
              <w:rPr>
                <w:rFonts w:ascii="Arial" w:hAnsi="Arial" w:cs="Arial"/>
                <w:sz w:val="20"/>
                <w:szCs w:val="20"/>
                <w:u w:val="single"/>
              </w:rPr>
              <w:t>zadávacího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 řízení</w:t>
            </w:r>
          </w:p>
        </w:tc>
      </w:tr>
      <w:tr w:rsidR="0096611F" w:rsidRPr="00A533B5" w:rsidTr="004313F9">
        <w:trPr>
          <w:trHeight w:val="567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Podpis osoby oprávněné jednat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jménem či za </w:t>
            </w:r>
            <w:r w:rsidR="0028693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A93A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4313F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4313F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4313F9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4313F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F1" w:rsidRDefault="00156CF1" w:rsidP="001575A1"/>
    <w:sectPr w:rsidR="00156CF1" w:rsidSect="00985AA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CB"/>
    <w:rsid w:val="000224CA"/>
    <w:rsid w:val="00022AA9"/>
    <w:rsid w:val="00032D53"/>
    <w:rsid w:val="0003576C"/>
    <w:rsid w:val="0004072D"/>
    <w:rsid w:val="00081A9D"/>
    <w:rsid w:val="00083183"/>
    <w:rsid w:val="000D5F69"/>
    <w:rsid w:val="00156CF1"/>
    <w:rsid w:val="001575A1"/>
    <w:rsid w:val="00195581"/>
    <w:rsid w:val="00197BD2"/>
    <w:rsid w:val="001C1E09"/>
    <w:rsid w:val="001E5150"/>
    <w:rsid w:val="00227BD3"/>
    <w:rsid w:val="00254117"/>
    <w:rsid w:val="00261A94"/>
    <w:rsid w:val="00261CED"/>
    <w:rsid w:val="0027627E"/>
    <w:rsid w:val="0028693B"/>
    <w:rsid w:val="0029179E"/>
    <w:rsid w:val="002E4D82"/>
    <w:rsid w:val="002E6312"/>
    <w:rsid w:val="002F6758"/>
    <w:rsid w:val="00354A47"/>
    <w:rsid w:val="00356306"/>
    <w:rsid w:val="003C2AD5"/>
    <w:rsid w:val="003C5FCD"/>
    <w:rsid w:val="003D7850"/>
    <w:rsid w:val="00407FEA"/>
    <w:rsid w:val="00411244"/>
    <w:rsid w:val="004313F9"/>
    <w:rsid w:val="00443B9C"/>
    <w:rsid w:val="00456223"/>
    <w:rsid w:val="00465207"/>
    <w:rsid w:val="004A499E"/>
    <w:rsid w:val="004A6714"/>
    <w:rsid w:val="004A7C40"/>
    <w:rsid w:val="00585E62"/>
    <w:rsid w:val="005A0FC0"/>
    <w:rsid w:val="005E2E2D"/>
    <w:rsid w:val="005E4899"/>
    <w:rsid w:val="00616F2A"/>
    <w:rsid w:val="006360C4"/>
    <w:rsid w:val="00651D0F"/>
    <w:rsid w:val="00655E96"/>
    <w:rsid w:val="00655EC0"/>
    <w:rsid w:val="006968FE"/>
    <w:rsid w:val="0070399A"/>
    <w:rsid w:val="0074083E"/>
    <w:rsid w:val="00740E3F"/>
    <w:rsid w:val="0075617C"/>
    <w:rsid w:val="007B26A4"/>
    <w:rsid w:val="007C22E5"/>
    <w:rsid w:val="008255B4"/>
    <w:rsid w:val="00853AF9"/>
    <w:rsid w:val="00894D59"/>
    <w:rsid w:val="008D1F33"/>
    <w:rsid w:val="008F6A70"/>
    <w:rsid w:val="009056EF"/>
    <w:rsid w:val="00944678"/>
    <w:rsid w:val="0096611F"/>
    <w:rsid w:val="00974E31"/>
    <w:rsid w:val="00985AAC"/>
    <w:rsid w:val="00993508"/>
    <w:rsid w:val="0099720E"/>
    <w:rsid w:val="009A395B"/>
    <w:rsid w:val="009C07CD"/>
    <w:rsid w:val="009E2844"/>
    <w:rsid w:val="00A5687A"/>
    <w:rsid w:val="00A63762"/>
    <w:rsid w:val="00A731BB"/>
    <w:rsid w:val="00A93AC0"/>
    <w:rsid w:val="00AA1D2D"/>
    <w:rsid w:val="00AB5786"/>
    <w:rsid w:val="00AC4E43"/>
    <w:rsid w:val="00B03AFA"/>
    <w:rsid w:val="00B176FF"/>
    <w:rsid w:val="00B960B4"/>
    <w:rsid w:val="00BC32CB"/>
    <w:rsid w:val="00C06198"/>
    <w:rsid w:val="00C13F52"/>
    <w:rsid w:val="00C148A5"/>
    <w:rsid w:val="00C410BD"/>
    <w:rsid w:val="00C43739"/>
    <w:rsid w:val="00C44874"/>
    <w:rsid w:val="00C54E99"/>
    <w:rsid w:val="00C57F3C"/>
    <w:rsid w:val="00C72EC8"/>
    <w:rsid w:val="00D122A2"/>
    <w:rsid w:val="00DB6E3C"/>
    <w:rsid w:val="00DE7259"/>
    <w:rsid w:val="00DF0C0C"/>
    <w:rsid w:val="00DF1A98"/>
    <w:rsid w:val="00E00CCD"/>
    <w:rsid w:val="00E038C3"/>
    <w:rsid w:val="00E044D5"/>
    <w:rsid w:val="00E92878"/>
    <w:rsid w:val="00EA3372"/>
    <w:rsid w:val="00ED03D2"/>
    <w:rsid w:val="00ED18E0"/>
    <w:rsid w:val="00EE1F6E"/>
    <w:rsid w:val="00F03722"/>
    <w:rsid w:val="00F121A8"/>
    <w:rsid w:val="00F13023"/>
    <w:rsid w:val="00F8206C"/>
    <w:rsid w:val="00F93922"/>
    <w:rsid w:val="00F9586B"/>
    <w:rsid w:val="00FB39DA"/>
    <w:rsid w:val="00FC220D"/>
    <w:rsid w:val="00F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2CB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qFormat/>
    <w:rsid w:val="00BC32CB"/>
    <w:pPr>
      <w:keepNext/>
      <w:autoSpaceDE w:val="0"/>
      <w:autoSpaceDN w:val="0"/>
      <w:spacing w:line="264" w:lineRule="auto"/>
      <w:jc w:val="center"/>
      <w:outlineLvl w:val="1"/>
    </w:pPr>
    <w:rPr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2CB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customStyle="1" w:styleId="Nadpis2Char">
    <w:name w:val="Nadpis 2 Char"/>
    <w:basedOn w:val="Standardnpsmoodstavce"/>
    <w:link w:val="Nadpis2"/>
    <w:rsid w:val="00BC32CB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59CB-9760-4F31-8015-99773EB8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Ing. Lucie Petraskova</cp:lastModifiedBy>
  <cp:revision>8</cp:revision>
  <cp:lastPrinted>2017-11-29T13:48:00Z</cp:lastPrinted>
  <dcterms:created xsi:type="dcterms:W3CDTF">2017-11-14T12:24:00Z</dcterms:created>
  <dcterms:modified xsi:type="dcterms:W3CDTF">2018-05-25T06:46:00Z</dcterms:modified>
</cp:coreProperties>
</file>